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D57E8C">
      <w:pPr>
        <w:rPr>
          <w:rFonts w:hint="default"/>
          <w:lang w:val="en-US" w:eastAsia="zh-CN"/>
        </w:rPr>
      </w:pPr>
      <w:r>
        <w:rPr>
          <w:rFonts w:hint="eastAsia" w:ascii="方正黑体_GBK" w:hAnsi="方正黑体_GBK" w:eastAsia="方正黑体_GBK" w:cs="方正黑体_GBK"/>
          <w:lang w:val="en-US" w:eastAsia="zh-CN"/>
        </w:rPr>
        <w:t>附表</w:t>
      </w:r>
      <w:r>
        <w:rPr>
          <w:rFonts w:hint="default" w:ascii="Times New Roman" w:hAnsi="Times New Roman" w:eastAsia="方正黑体_GBK" w:cs="Times New Roman"/>
          <w:lang w:val="en-US" w:eastAsia="zh-CN"/>
        </w:rPr>
        <w:t>10</w:t>
      </w:r>
    </w:p>
    <w:p w14:paraId="55B49A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</w:p>
    <w:p w14:paraId="1C7E21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团员组织关系跨系统转接人员汇总表</w:t>
      </w:r>
    </w:p>
    <w:p w14:paraId="030CEC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4E116CCB">
      <w:pPr>
        <w:tabs>
          <w:tab w:val="center" w:pos="6378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 w:ascii="Times New Roman" w:eastAsia="方正仿宋_GBK"/>
          <w:lang w:val="en-US" w:eastAsia="zh-CN"/>
        </w:rPr>
        <w:t>填报单位（加盖二级团委章）：                    填报人及联系方式：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"/>
        <w:gridCol w:w="870"/>
        <w:gridCol w:w="2166"/>
        <w:gridCol w:w="3260"/>
        <w:gridCol w:w="3260"/>
        <w:gridCol w:w="2716"/>
      </w:tblGrid>
      <w:tr w14:paraId="3AA9F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329" w:type="pct"/>
            <w:shd w:val="clear" w:color="auto" w:fill="FFFFFF"/>
            <w:noWrap w:val="0"/>
            <w:vAlign w:val="center"/>
          </w:tcPr>
          <w:p w14:paraId="205B8FD0">
            <w:pPr>
              <w:tabs>
                <w:tab w:val="center" w:pos="6378"/>
              </w:tabs>
              <w:bidi w:val="0"/>
              <w:jc w:val="center"/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331" w:type="pct"/>
            <w:shd w:val="clear" w:color="auto" w:fill="FFFFFF"/>
            <w:noWrap w:val="0"/>
            <w:vAlign w:val="center"/>
          </w:tcPr>
          <w:p w14:paraId="47CBFC1B">
            <w:pPr>
              <w:tabs>
                <w:tab w:val="center" w:pos="6378"/>
              </w:tabs>
              <w:bidi w:val="0"/>
              <w:jc w:val="center"/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824" w:type="pct"/>
            <w:shd w:val="clear" w:color="auto" w:fill="FFFFFF"/>
            <w:noWrap w:val="0"/>
            <w:vAlign w:val="center"/>
          </w:tcPr>
          <w:p w14:paraId="77EA4984">
            <w:pPr>
              <w:tabs>
                <w:tab w:val="center" w:pos="6378"/>
              </w:tabs>
              <w:bidi w:val="0"/>
              <w:jc w:val="center"/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联系方式</w:t>
            </w:r>
          </w:p>
          <w:p w14:paraId="7DFEADCC">
            <w:pPr>
              <w:tabs>
                <w:tab w:val="center" w:pos="6378"/>
              </w:tabs>
              <w:bidi w:val="0"/>
              <w:jc w:val="center"/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（以广东“智慧团建”为准）</w:t>
            </w:r>
          </w:p>
        </w:tc>
        <w:tc>
          <w:tcPr>
            <w:tcW w:w="1240" w:type="pct"/>
            <w:shd w:val="clear" w:color="auto" w:fill="FFFFFF"/>
            <w:noWrap w:val="0"/>
            <w:vAlign w:val="center"/>
          </w:tcPr>
          <w:p w14:paraId="70FE910B">
            <w:pPr>
              <w:tabs>
                <w:tab w:val="center" w:pos="6378"/>
              </w:tabs>
              <w:bidi w:val="0"/>
              <w:jc w:val="center"/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所属团支部名称</w:t>
            </w:r>
          </w:p>
          <w:p w14:paraId="5CE34C2C">
            <w:pPr>
              <w:tabs>
                <w:tab w:val="center" w:pos="6378"/>
              </w:tabs>
              <w:bidi w:val="0"/>
              <w:jc w:val="center"/>
              <w:rPr>
                <w:rFonts w:hint="eastAsia" w:ascii="方正黑体_GBK" w:hAnsi="方正黑体_GBK" w:eastAsia="方正黑体_GBK" w:cs="方正黑体_GBK"/>
                <w:kern w:val="2"/>
                <w:sz w:val="32"/>
                <w:szCs w:val="2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（以广东“智慧团建”为准）</w:t>
            </w:r>
          </w:p>
        </w:tc>
        <w:tc>
          <w:tcPr>
            <w:tcW w:w="1240" w:type="pct"/>
            <w:shd w:val="clear" w:color="auto" w:fill="FFFFFF"/>
            <w:noWrap w:val="0"/>
            <w:vAlign w:val="center"/>
          </w:tcPr>
          <w:p w14:paraId="3D57D88B">
            <w:pPr>
              <w:tabs>
                <w:tab w:val="center" w:pos="6378"/>
              </w:tabs>
              <w:bidi w:val="0"/>
              <w:jc w:val="center"/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已转入团支部名称</w:t>
            </w:r>
          </w:p>
          <w:p w14:paraId="672B80C1">
            <w:pPr>
              <w:tabs>
                <w:tab w:val="center" w:pos="6378"/>
              </w:tabs>
              <w:bidi w:val="0"/>
              <w:jc w:val="center"/>
              <w:rPr>
                <w:rFonts w:hint="default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（以广东省外“智慧团建”为准）</w:t>
            </w:r>
          </w:p>
        </w:tc>
        <w:tc>
          <w:tcPr>
            <w:tcW w:w="1033" w:type="pct"/>
            <w:shd w:val="clear" w:color="auto" w:fill="FFFFFF"/>
            <w:noWrap w:val="0"/>
            <w:vAlign w:val="center"/>
          </w:tcPr>
          <w:p w14:paraId="123E5B6D">
            <w:pPr>
              <w:tabs>
                <w:tab w:val="center" w:pos="6378"/>
              </w:tabs>
              <w:bidi w:val="0"/>
              <w:jc w:val="center"/>
              <w:rPr>
                <w:rFonts w:hint="default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574D2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29" w:type="pct"/>
            <w:noWrap w:val="0"/>
            <w:vAlign w:val="center"/>
          </w:tcPr>
          <w:p w14:paraId="00C067BB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color w:val="FF0000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eastAsia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示例</w:t>
            </w:r>
          </w:p>
        </w:tc>
        <w:tc>
          <w:tcPr>
            <w:tcW w:w="331" w:type="pct"/>
            <w:noWrap w:val="0"/>
            <w:vAlign w:val="center"/>
          </w:tcPr>
          <w:p w14:paraId="52A50B5D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color w:val="FF0000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eastAsia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张三</w:t>
            </w:r>
          </w:p>
        </w:tc>
        <w:tc>
          <w:tcPr>
            <w:tcW w:w="824" w:type="pct"/>
            <w:noWrap w:val="0"/>
            <w:vAlign w:val="center"/>
          </w:tcPr>
          <w:p w14:paraId="0491E3F4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color w:val="FF0000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eastAsia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12345678910</w:t>
            </w:r>
          </w:p>
        </w:tc>
        <w:tc>
          <w:tcPr>
            <w:tcW w:w="1240" w:type="pct"/>
            <w:noWrap w:val="0"/>
            <w:vAlign w:val="center"/>
          </w:tcPr>
          <w:p w14:paraId="365708EC">
            <w:pPr>
              <w:tabs>
                <w:tab w:val="center" w:pos="6378"/>
              </w:tabs>
              <w:bidi w:val="0"/>
              <w:jc w:val="center"/>
              <w:rPr>
                <w:rFonts w:hint="eastAsia"/>
                <w:color w:val="FF0000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eastAsia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中国共产主义青年团</w:t>
            </w:r>
          </w:p>
          <w:p w14:paraId="571B2B12">
            <w:pPr>
              <w:tabs>
                <w:tab w:val="center" w:pos="6378"/>
              </w:tabs>
              <w:bidi w:val="0"/>
              <w:jc w:val="center"/>
              <w:rPr>
                <w:rFonts w:hint="default" w:ascii="Times New Roman" w:hAnsi="Times New Roman" w:eastAsia="方正仿宋_GBK" w:cs="Times New Roman"/>
                <w:color w:val="FF0000"/>
                <w:kern w:val="2"/>
                <w:sz w:val="28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eastAsia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XX大学XX学院XX级XX班支部委员会</w:t>
            </w:r>
          </w:p>
        </w:tc>
        <w:tc>
          <w:tcPr>
            <w:tcW w:w="1240" w:type="pct"/>
            <w:noWrap w:val="0"/>
            <w:vAlign w:val="center"/>
          </w:tcPr>
          <w:p w14:paraId="18A6DFCA">
            <w:pPr>
              <w:tabs>
                <w:tab w:val="center" w:pos="6378"/>
              </w:tabs>
              <w:bidi w:val="0"/>
              <w:jc w:val="center"/>
              <w:rPr>
                <w:rFonts w:hint="eastAsia"/>
                <w:color w:val="FF0000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eastAsia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中国共产主义青年团</w:t>
            </w:r>
          </w:p>
          <w:p w14:paraId="4DBBC90C">
            <w:pPr>
              <w:tabs>
                <w:tab w:val="center" w:pos="6378"/>
              </w:tabs>
              <w:bidi w:val="0"/>
              <w:jc w:val="center"/>
              <w:rPr>
                <w:rFonts w:hint="eastAsia"/>
                <w:color w:val="FF0000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eastAsia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四川省成都市武侯区</w:t>
            </w:r>
          </w:p>
          <w:p w14:paraId="3FE5B016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color w:val="FF0000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eastAsia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熊猫社区支部委员会</w:t>
            </w:r>
          </w:p>
        </w:tc>
        <w:tc>
          <w:tcPr>
            <w:tcW w:w="1033" w:type="pct"/>
            <w:noWrap w:val="0"/>
            <w:vAlign w:val="center"/>
          </w:tcPr>
          <w:p w14:paraId="5849FF15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color w:val="FF0000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后附广东省外“智慧团建”系统接收截图或团组织开具证明</w:t>
            </w:r>
          </w:p>
        </w:tc>
      </w:tr>
      <w:tr w14:paraId="3F946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29" w:type="pct"/>
            <w:noWrap w:val="0"/>
            <w:vAlign w:val="center"/>
          </w:tcPr>
          <w:p w14:paraId="2CFB8CEA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sz w:val="28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31" w:type="pct"/>
            <w:noWrap w:val="0"/>
            <w:vAlign w:val="center"/>
          </w:tcPr>
          <w:p w14:paraId="3448EA48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sz w:val="28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24" w:type="pct"/>
            <w:noWrap w:val="0"/>
            <w:vAlign w:val="center"/>
          </w:tcPr>
          <w:p w14:paraId="7CB8561A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sz w:val="28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40" w:type="pct"/>
            <w:noWrap w:val="0"/>
            <w:vAlign w:val="center"/>
          </w:tcPr>
          <w:p w14:paraId="11EB1753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sz w:val="28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40" w:type="pct"/>
            <w:noWrap w:val="0"/>
            <w:vAlign w:val="center"/>
          </w:tcPr>
          <w:p w14:paraId="12858D7C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sz w:val="28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33" w:type="pct"/>
            <w:noWrap w:val="0"/>
            <w:vAlign w:val="center"/>
          </w:tcPr>
          <w:p w14:paraId="3AAFAFA1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sz w:val="28"/>
                <w:szCs w:val="21"/>
                <w:vertAlign w:val="baseline"/>
                <w:lang w:val="en-US" w:eastAsia="zh-CN"/>
              </w:rPr>
            </w:pPr>
          </w:p>
        </w:tc>
      </w:tr>
    </w:tbl>
    <w:p w14:paraId="759E8E67"/>
    <w:sectPr>
      <w:pgSz w:w="16838" w:h="11906" w:orient="landscape"/>
      <w:pgMar w:top="1587" w:right="2098" w:bottom="1474" w:left="181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FBE826AF-44E3-4FBF-8F97-B57277BD73A2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9F59016E-C388-4057-81BC-79BD8B12118D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4690BCFB-D515-4CC0-A91F-50D32922675D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B75E5E42-43E4-49A9-8DE5-3A2361897195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4A6BE4"/>
    <w:rsid w:val="104A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2025-05-30T08:52:00Z</dcterms:created>
  <dc:creator>MC</dc:creator>
  <cp:lastModifiedBy>MC</cp:lastModifiedBy>
  <dcterms:modified xsi:type="dcterms:W3CDTF">2025-05-30T08:53:43Z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E1B230B48BB5496B8AE27EF53D313A45_11</vt:lpwstr>
  </property>
  <property fmtid="{D5CDD505-2E9C-101B-9397-08002B2CF9AE}" pid="4" name="KSOTemplateDocerSaveRecord">
    <vt:lpwstr>eyJoZGlkIjoiZjFmZWIzNDg2MmIzZjExOTIzMmViNTBmYTMwYTk0ZWYiLCJ1c2VySWQiOiI0NTIzMTQ2MjMifQ==</vt:lpwstr>
  </property>
</Properties>
</file>